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745" w:rsidRPr="00D4462C" w:rsidRDefault="009B61CA" w:rsidP="00D446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4462C">
        <w:rPr>
          <w:rFonts w:ascii="Times New Roman" w:hAnsi="Times New Roman" w:cs="Times New Roman"/>
          <w:b/>
          <w:sz w:val="28"/>
          <w:szCs w:val="28"/>
        </w:rPr>
        <w:t>Информация о средней заработной плате генерального директора,</w:t>
      </w:r>
    </w:p>
    <w:p w:rsidR="00950FAD" w:rsidRDefault="009B61CA" w:rsidP="00D446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 xml:space="preserve">заместителей генерального директора и главного бухгалтера </w:t>
      </w:r>
    </w:p>
    <w:p w:rsidR="009B61CA" w:rsidRPr="00D4462C" w:rsidRDefault="009B61CA" w:rsidP="00950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>ГКУ</w:t>
      </w:r>
      <w:r w:rsidR="00950F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«Дирекция </w:t>
      </w:r>
      <w:proofErr w:type="spellStart"/>
      <w:r w:rsidR="00F76DBA" w:rsidRPr="00D4462C">
        <w:rPr>
          <w:rFonts w:ascii="Times New Roman" w:hAnsi="Times New Roman" w:cs="Times New Roman"/>
          <w:b/>
          <w:sz w:val="28"/>
          <w:szCs w:val="28"/>
        </w:rPr>
        <w:t>ЖКХиБ</w:t>
      </w:r>
      <w:proofErr w:type="spellEnd"/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 ЦАО» за 20</w:t>
      </w:r>
      <w:r w:rsidR="005C564A">
        <w:rPr>
          <w:rFonts w:ascii="Times New Roman" w:hAnsi="Times New Roman" w:cs="Times New Roman"/>
          <w:b/>
          <w:sz w:val="28"/>
          <w:szCs w:val="28"/>
        </w:rPr>
        <w:t>2</w:t>
      </w:r>
      <w:r w:rsidR="007D1F5D">
        <w:rPr>
          <w:rFonts w:ascii="Times New Roman" w:hAnsi="Times New Roman" w:cs="Times New Roman"/>
          <w:b/>
          <w:sz w:val="28"/>
          <w:szCs w:val="28"/>
        </w:rPr>
        <w:t>1</w:t>
      </w:r>
      <w:r w:rsidRPr="00D446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9B61CA" w:rsidTr="009B61CA">
        <w:tc>
          <w:tcPr>
            <w:tcW w:w="6091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254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заработная плата за 20</w:t>
            </w:r>
            <w:r w:rsidR="00AB795A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</w:tc>
        <w:tc>
          <w:tcPr>
            <w:tcW w:w="3254" w:type="dxa"/>
          </w:tcPr>
          <w:p w:rsidR="009B61CA" w:rsidRDefault="001E0489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255 600,00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иректора по общим вопросам </w:t>
            </w:r>
          </w:p>
        </w:tc>
        <w:tc>
          <w:tcPr>
            <w:tcW w:w="3254" w:type="dxa"/>
          </w:tcPr>
          <w:p w:rsidR="009B61CA" w:rsidRDefault="001E0489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217 150,26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директора по контрольно-реви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зионной работе </w:t>
            </w:r>
          </w:p>
        </w:tc>
        <w:tc>
          <w:tcPr>
            <w:tcW w:w="3254" w:type="dxa"/>
          </w:tcPr>
          <w:p w:rsidR="009B61CA" w:rsidRDefault="0005780E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232 657,34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3254" w:type="dxa"/>
          </w:tcPr>
          <w:p w:rsidR="009B61CA" w:rsidRDefault="007D1F5D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193 575,50</w:t>
            </w:r>
          </w:p>
        </w:tc>
      </w:tr>
    </w:tbl>
    <w:p w:rsidR="009B61CA" w:rsidRP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B61CA" w:rsidRPr="009B6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CA"/>
    <w:rsid w:val="00020237"/>
    <w:rsid w:val="0005780E"/>
    <w:rsid w:val="001D67D5"/>
    <w:rsid w:val="001E0489"/>
    <w:rsid w:val="003D09DD"/>
    <w:rsid w:val="004D35B1"/>
    <w:rsid w:val="00567FA7"/>
    <w:rsid w:val="005C564A"/>
    <w:rsid w:val="006528C2"/>
    <w:rsid w:val="007D1F5D"/>
    <w:rsid w:val="008B3ECE"/>
    <w:rsid w:val="00950FAD"/>
    <w:rsid w:val="00993745"/>
    <w:rsid w:val="009B61CA"/>
    <w:rsid w:val="00AB795A"/>
    <w:rsid w:val="00D4462C"/>
    <w:rsid w:val="00E329EE"/>
    <w:rsid w:val="00F76DBA"/>
    <w:rsid w:val="00FC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74767-851A-4B19-8121-169016E1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Смирнова</dc:creator>
  <cp:lastModifiedBy>Евстратенкова Анна Алексеевна</cp:lastModifiedBy>
  <cp:revision>2</cp:revision>
  <dcterms:created xsi:type="dcterms:W3CDTF">2022-04-27T08:41:00Z</dcterms:created>
  <dcterms:modified xsi:type="dcterms:W3CDTF">2022-04-27T08:41:00Z</dcterms:modified>
</cp:coreProperties>
</file>